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B6268" w:rsidRPr="00740AA0" w:rsidRDefault="000B6268" w:rsidP="000B6268">
      <w:pPr>
        <w:shd w:val="clear" w:color="auto" w:fill="FFFFFF"/>
        <w:spacing w:after="0" w:line="240" w:lineRule="auto"/>
        <w:jc w:val="center"/>
        <w:rPr>
          <w:rFonts w:ascii="Times New Roman" w:eastAsia="YS Text" w:hAnsi="Times New Roman" w:cs="Times New Roman"/>
          <w:b/>
          <w:bCs/>
          <w:sz w:val="28"/>
          <w:szCs w:val="28"/>
          <w:shd w:val="clear" w:color="auto" w:fill="FFFFFF"/>
          <w:lang w:val="tt-RU" w:eastAsia="zh-CN"/>
        </w:rPr>
      </w:pPr>
      <w:r w:rsidRPr="00740AA0">
        <w:rPr>
          <w:rFonts w:ascii="Times New Roman" w:hAnsi="Times New Roman" w:cs="Times New Roman"/>
          <w:bCs/>
          <w:sz w:val="28"/>
          <w:szCs w:val="28"/>
          <w:lang w:val="tt-RU"/>
        </w:rPr>
        <w:t>«</w:t>
      </w:r>
      <w:r w:rsidRPr="00740AA0">
        <w:rPr>
          <w:rFonts w:ascii="Times New Roman" w:eastAsia="YS Text" w:hAnsi="Times New Roman" w:cs="Times New Roman"/>
          <w:b/>
          <w:bCs/>
          <w:sz w:val="28"/>
          <w:szCs w:val="28"/>
          <w:shd w:val="clear" w:color="auto" w:fill="FFFFFF"/>
          <w:lang w:val="tt-RU" w:eastAsia="zh-CN"/>
        </w:rPr>
        <w:t>Салым салуның гадиләштерелгән системасын</w:t>
      </w:r>
      <w:r w:rsidRPr="00740AA0">
        <w:rPr>
          <w:rFonts w:ascii="Times New Roman" w:eastAsia="YS Text" w:hAnsi="Times New Roman" w:cs="Times New Roman"/>
          <w:b/>
          <w:bCs/>
          <w:sz w:val="28"/>
          <w:szCs w:val="28"/>
          <w:lang w:val="tt-RU"/>
        </w:rPr>
        <w:t xml:space="preserve"> </w:t>
      </w:r>
      <w:r w:rsidRPr="00740AA0">
        <w:rPr>
          <w:rFonts w:ascii="Times New Roman" w:eastAsia="YS Text" w:hAnsi="Times New Roman" w:cs="Times New Roman"/>
          <w:b/>
          <w:bCs/>
          <w:sz w:val="28"/>
          <w:szCs w:val="28"/>
          <w:shd w:val="clear" w:color="auto" w:fill="FFFFFF"/>
          <w:lang w:val="tt-RU" w:eastAsia="zh-CN"/>
        </w:rPr>
        <w:t>кулланучы</w:t>
      </w:r>
    </w:p>
    <w:p w:rsidR="000B6268" w:rsidRPr="00740AA0" w:rsidRDefault="000B6268" w:rsidP="000B6268">
      <w:pPr>
        <w:shd w:val="clear" w:color="auto" w:fill="FFFFFF"/>
        <w:spacing w:after="0" w:line="240" w:lineRule="auto"/>
        <w:jc w:val="center"/>
        <w:rPr>
          <w:rFonts w:ascii="Times New Roman" w:eastAsia="YS Text" w:hAnsi="Times New Roman" w:cs="Times New Roman"/>
          <w:b/>
          <w:bCs/>
          <w:sz w:val="28"/>
          <w:szCs w:val="28"/>
          <w:shd w:val="clear" w:color="auto" w:fill="FFFFFF"/>
          <w:lang w:val="tt-RU" w:eastAsia="zh-CN"/>
        </w:rPr>
      </w:pPr>
      <w:r w:rsidRPr="00740AA0">
        <w:rPr>
          <w:rFonts w:ascii="Times New Roman" w:eastAsia="YS Text" w:hAnsi="Times New Roman" w:cs="Times New Roman"/>
          <w:b/>
          <w:bCs/>
          <w:sz w:val="28"/>
          <w:szCs w:val="28"/>
          <w:shd w:val="clear" w:color="auto" w:fill="FFFFFF"/>
          <w:lang w:val="tt-RU" w:eastAsia="zh-CN"/>
        </w:rPr>
        <w:t>салым түләүчеләр өчен салым ставкаларын билгеләү турында</w:t>
      </w:r>
      <w:r w:rsidRPr="00740AA0">
        <w:rPr>
          <w:rFonts w:ascii="Times New Roman" w:hAnsi="Times New Roman" w:cs="Times New Roman"/>
          <w:b/>
          <w:sz w:val="28"/>
          <w:szCs w:val="28"/>
          <w:lang w:val="tt-RU"/>
        </w:rPr>
        <w:t>»</w:t>
      </w:r>
    </w:p>
    <w:p w:rsidR="00B46E54" w:rsidRPr="002D76DA" w:rsidRDefault="000B6268" w:rsidP="000B6268">
      <w:pPr>
        <w:pStyle w:val="20"/>
        <w:keepNext/>
        <w:keepLines/>
        <w:shd w:val="clear" w:color="auto" w:fill="auto"/>
        <w:tabs>
          <w:tab w:val="left" w:pos="851"/>
        </w:tabs>
        <w:spacing w:before="0" w:after="0" w:line="240" w:lineRule="auto"/>
        <w:rPr>
          <w:b w:val="0"/>
          <w:sz w:val="28"/>
          <w:szCs w:val="28"/>
          <w:lang w:val="tt-RU"/>
        </w:rPr>
      </w:pPr>
      <w:r w:rsidRPr="00740AA0">
        <w:rPr>
          <w:sz w:val="28"/>
          <w:szCs w:val="28"/>
          <w:lang w:val="tt-RU"/>
        </w:rPr>
        <w:t>Татарстан Республикасы Законын</w:t>
      </w:r>
      <w:r>
        <w:rPr>
          <w:sz w:val="28"/>
          <w:szCs w:val="28"/>
          <w:lang w:val="tt-RU"/>
        </w:rPr>
        <w:t>ың 2 статьясын</w:t>
      </w:r>
      <w:r w:rsidRPr="00740AA0">
        <w:rPr>
          <w:sz w:val="28"/>
          <w:szCs w:val="28"/>
          <w:lang w:val="tt-RU"/>
        </w:rPr>
        <w:t>а үзгәреш кертү хакында</w:t>
      </w:r>
      <w:r w:rsidRPr="002D76DA">
        <w:rPr>
          <w:sz w:val="28"/>
          <w:szCs w:val="28"/>
          <w:lang w:val="tt-RU" w:eastAsia="en-US"/>
        </w:rPr>
        <w:t xml:space="preserve"> </w:t>
      </w:r>
      <w:r w:rsidR="00453EF0" w:rsidRPr="002D76DA">
        <w:rPr>
          <w:sz w:val="28"/>
          <w:szCs w:val="28"/>
          <w:lang w:val="tt-RU"/>
        </w:rPr>
        <w:t xml:space="preserve"> </w:t>
      </w:r>
    </w:p>
    <w:p w:rsidR="00B46E54" w:rsidRDefault="00992457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B6268">
        <w:rPr>
          <w:rFonts w:ascii="Times New Roman" w:hAnsi="Times New Roman" w:cs="Times New Roman"/>
          <w:b/>
          <w:sz w:val="28"/>
          <w:szCs w:val="28"/>
        </w:rPr>
        <w:tab/>
      </w:r>
    </w:p>
    <w:p w:rsidR="00E9456E" w:rsidRPr="00E9456E" w:rsidRDefault="00E9456E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051B2B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3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0B6268">
        <w:rPr>
          <w:rFonts w:ascii="Times New Roman" w:eastAsia="Calibri" w:hAnsi="Times New Roman" w:cs="Times New Roman"/>
          <w:sz w:val="28"/>
          <w:szCs w:val="28"/>
          <w:lang w:val="tt-RU"/>
        </w:rPr>
        <w:t>13</w:t>
      </w:r>
      <w:r w:rsidR="005F7B6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ию</w:t>
      </w:r>
      <w:r w:rsidR="000B6268">
        <w:rPr>
          <w:rFonts w:ascii="Times New Roman" w:eastAsia="Calibri" w:hAnsi="Times New Roman" w:cs="Times New Roman"/>
          <w:sz w:val="28"/>
          <w:szCs w:val="28"/>
          <w:lang w:val="tt-RU"/>
        </w:rPr>
        <w:t>л</w:t>
      </w:r>
      <w:r w:rsidR="005F7B6B">
        <w:rPr>
          <w:rFonts w:ascii="Times New Roman" w:eastAsia="Calibri" w:hAnsi="Times New Roman" w:cs="Times New Roman"/>
          <w:sz w:val="28"/>
          <w:szCs w:val="28"/>
          <w:lang w:val="tt-RU"/>
        </w:rPr>
        <w:t>е</w:t>
      </w:r>
      <w:r w:rsidR="004C7B9D">
        <w:rPr>
          <w:rFonts w:ascii="Times New Roman" w:eastAsia="Calibri" w:hAnsi="Times New Roman" w:cs="Times New Roman"/>
          <w:sz w:val="28"/>
          <w:szCs w:val="28"/>
          <w:lang w:val="tt-RU"/>
        </w:rPr>
        <w:t>ндә</w:t>
      </w:r>
    </w:p>
    <w:p w:rsidR="00B46E54" w:rsidRPr="007E6974" w:rsidRDefault="00B46E54" w:rsidP="004C7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4591" w:rsidRDefault="00DB4591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E9456E" w:rsidRPr="007E6974" w:rsidRDefault="00E9456E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2E721C" w:rsidRPr="007E6974" w:rsidRDefault="00DB4591" w:rsidP="004C7B9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7E6974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1 статья</w:t>
      </w:r>
    </w:p>
    <w:p w:rsidR="002E721C" w:rsidRPr="007E6974" w:rsidRDefault="002E721C" w:rsidP="004C7B9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0B6268" w:rsidRPr="00740AA0" w:rsidRDefault="000B6268" w:rsidP="00734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740AA0">
        <w:rPr>
          <w:rFonts w:ascii="Times New Roman" w:hAnsi="Times New Roman" w:cs="Times New Roman"/>
          <w:bCs/>
          <w:sz w:val="28"/>
          <w:szCs w:val="28"/>
          <w:lang w:val="tt-RU"/>
        </w:rPr>
        <w:t>«</w:t>
      </w:r>
      <w:r w:rsidRPr="00740AA0">
        <w:rPr>
          <w:rFonts w:ascii="Times New Roman" w:eastAsia="YS Text" w:hAnsi="Times New Roman" w:cs="Times New Roman"/>
          <w:bCs/>
          <w:sz w:val="28"/>
          <w:szCs w:val="28"/>
          <w:shd w:val="clear" w:color="auto" w:fill="FFFFFF"/>
          <w:lang w:val="tt-RU" w:eastAsia="zh-CN"/>
        </w:rPr>
        <w:t>Салым салуның гадиләштерелгән системасын кулланучы салым түләүчеләр өчен салым ставкаларын билгеләү турында</w:t>
      </w:r>
      <w:r w:rsidRPr="00740AA0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» 2009 елның 17 июнендәге </w:t>
      </w:r>
      <w:r w:rsidR="007345D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</w:t>
      </w:r>
      <w:r w:rsidRPr="00740AA0">
        <w:rPr>
          <w:rFonts w:ascii="Times New Roman" w:hAnsi="Times New Roman" w:cs="Times New Roman"/>
          <w:bCs/>
          <w:sz w:val="28"/>
          <w:szCs w:val="28"/>
          <w:lang w:val="tt-RU"/>
        </w:rPr>
        <w:t>19-ТРЗ номерлы Татарстан Республикасы Законын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ың 2 статьясындагы 1 өлешенең 1 пунктын</w:t>
      </w:r>
      <w:r w:rsidRPr="00740AA0">
        <w:rPr>
          <w:rFonts w:ascii="Times New Roman" w:hAnsi="Times New Roman" w:cs="Times New Roman"/>
          <w:bCs/>
          <w:sz w:val="28"/>
          <w:szCs w:val="28"/>
          <w:lang w:val="tt-RU"/>
        </w:rPr>
        <w:t>а</w:t>
      </w:r>
      <w:r w:rsidRPr="00740AA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(</w:t>
      </w:r>
      <w:r w:rsidRPr="00740AA0">
        <w:rPr>
          <w:rFonts w:ascii="Times New Roman" w:hAnsi="Times New Roman" w:cs="Times New Roman"/>
          <w:sz w:val="28"/>
          <w:szCs w:val="28"/>
          <w:lang w:val="tt-RU"/>
        </w:rPr>
        <w:t>Татарстан Дәүләт Советы Җыелма басмасы</w:t>
      </w:r>
      <w:r w:rsidRPr="00740AA0">
        <w:rPr>
          <w:rFonts w:ascii="Times New Roman" w:eastAsia="Times New Roman" w:hAnsi="Times New Roman" w:cs="Times New Roman"/>
          <w:sz w:val="28"/>
          <w:szCs w:val="28"/>
          <w:lang w:val="tt-RU"/>
        </w:rPr>
        <w:t>, 2009, № 6, № 9 – 10; 2011, № 5; 2012, № 6 (I өлеш); 2015, № 8 – 9; 2016,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740AA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№ 5; </w:t>
      </w:r>
      <w:r w:rsidRPr="00740AA0">
        <w:rPr>
          <w:rFonts w:ascii="Times New Roman" w:hAnsi="Times New Roman" w:cs="Times New Roman"/>
          <w:bCs/>
          <w:sz w:val="28"/>
          <w:szCs w:val="28"/>
          <w:lang w:val="tt-RU"/>
        </w:rPr>
        <w:t>Татарстан Республикасы законнар җые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лмасы</w:t>
      </w:r>
      <w:r w:rsidRPr="00740AA0">
        <w:rPr>
          <w:rFonts w:ascii="Times New Roman" w:eastAsia="Times New Roman" w:hAnsi="Times New Roman" w:cs="Times New Roman"/>
          <w:sz w:val="28"/>
          <w:szCs w:val="28"/>
          <w:lang w:val="tt-RU"/>
        </w:rPr>
        <w:t>, 2017, № 50 (I өлеш); 2018,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740AA0">
        <w:rPr>
          <w:rFonts w:ascii="Times New Roman" w:eastAsia="Times New Roman" w:hAnsi="Times New Roman" w:cs="Times New Roman"/>
          <w:sz w:val="28"/>
          <w:szCs w:val="28"/>
          <w:lang w:val="tt-RU"/>
        </w:rPr>
        <w:t>№ 54 (I өлеш); 2019, № 49 (I өлеш); 2020, №</w:t>
      </w:r>
      <w:r w:rsidR="00A836B9">
        <w:rPr>
          <w:rFonts w:ascii="Times New Roman" w:eastAsia="Times New Roman" w:hAnsi="Times New Roman" w:cs="Times New Roman"/>
          <w:sz w:val="28"/>
          <w:szCs w:val="28"/>
          <w:lang w:val="tt-RU"/>
        </w:rPr>
        <w:t> </w:t>
      </w:r>
      <w:r w:rsidRPr="00740AA0">
        <w:rPr>
          <w:rFonts w:ascii="Times New Roman" w:eastAsia="Times New Roman" w:hAnsi="Times New Roman" w:cs="Times New Roman"/>
          <w:sz w:val="28"/>
          <w:szCs w:val="28"/>
          <w:lang w:val="tt-RU"/>
        </w:rPr>
        <w:t>26 (I өлеш), № 57 (I өлеш),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740AA0">
        <w:rPr>
          <w:rFonts w:ascii="Times New Roman" w:eastAsia="Times New Roman" w:hAnsi="Times New Roman" w:cs="Times New Roman"/>
          <w:sz w:val="28"/>
          <w:szCs w:val="28"/>
          <w:lang w:val="tt-RU"/>
        </w:rPr>
        <w:t>№ 77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740AA0">
        <w:rPr>
          <w:rFonts w:ascii="Times New Roman" w:eastAsia="Times New Roman" w:hAnsi="Times New Roman" w:cs="Times New Roman"/>
          <w:sz w:val="28"/>
          <w:szCs w:val="28"/>
          <w:lang w:val="tt-RU"/>
        </w:rPr>
        <w:t>(I өлеш), № 94 (I өлеш); 2021, № 36 (I</w:t>
      </w:r>
      <w:r w:rsidR="00A836B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740AA0">
        <w:rPr>
          <w:rFonts w:ascii="Times New Roman" w:eastAsia="Times New Roman" w:hAnsi="Times New Roman" w:cs="Times New Roman"/>
          <w:sz w:val="28"/>
          <w:szCs w:val="28"/>
          <w:lang w:val="tt-RU"/>
        </w:rPr>
        <w:t>өлеш)</w:t>
      </w:r>
      <w:r w:rsidRPr="00740AA0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740AA0">
        <w:rPr>
          <w:rFonts w:ascii="Times New Roman" w:eastAsia="Times New Roman" w:hAnsi="Times New Roman" w:cs="Times New Roman"/>
          <w:sz w:val="28"/>
          <w:szCs w:val="28"/>
          <w:lang w:val="tt-RU"/>
        </w:rPr>
        <w:t>№</w:t>
      </w:r>
      <w:r w:rsidR="00A836B9">
        <w:rPr>
          <w:rFonts w:ascii="Times New Roman" w:eastAsia="Times New Roman" w:hAnsi="Times New Roman" w:cs="Times New Roman"/>
          <w:sz w:val="28"/>
          <w:szCs w:val="28"/>
          <w:lang w:val="tt-RU"/>
        </w:rPr>
        <w:t> </w:t>
      </w:r>
      <w:r w:rsidRPr="00740AA0">
        <w:rPr>
          <w:rFonts w:ascii="Times New Roman" w:eastAsia="Times New Roman" w:hAnsi="Times New Roman" w:cs="Times New Roman"/>
          <w:sz w:val="28"/>
          <w:szCs w:val="28"/>
          <w:lang w:val="tt-RU"/>
        </w:rPr>
        <w:t>49 (I өлеш); 2022,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740AA0">
        <w:rPr>
          <w:rFonts w:ascii="Times New Roman" w:eastAsia="Times New Roman" w:hAnsi="Times New Roman" w:cs="Times New Roman"/>
          <w:sz w:val="28"/>
          <w:szCs w:val="28"/>
          <w:lang w:val="tt-RU"/>
        </w:rPr>
        <w:t>№ 49 (I өлеш)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, </w:t>
      </w:r>
      <w:r w:rsidRPr="00740AA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77</w:t>
      </w:r>
      <w:r w:rsidRPr="00740AA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(I өлеш)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, </w:t>
      </w:r>
      <w:r w:rsidRPr="00BC4BE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tt-RU"/>
        </w:rPr>
        <w:t>«</w:t>
      </w:r>
      <w:r w:rsidRPr="00740AA0">
        <w:rPr>
          <w:rFonts w:ascii="Times New Roman" w:eastAsia="Times New Roman" w:hAnsi="Times New Roman" w:cs="Times New Roman"/>
          <w:sz w:val="28"/>
          <w:szCs w:val="28"/>
          <w:lang w:val="tt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4</w:t>
      </w:r>
      <w:r w:rsidRPr="00740AA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елның 1</w:t>
      </w:r>
      <w:r w:rsidR="00A836B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740AA0">
        <w:rPr>
          <w:rFonts w:ascii="Times New Roman" w:eastAsia="Times New Roman" w:hAnsi="Times New Roman" w:cs="Times New Roman"/>
          <w:sz w:val="28"/>
          <w:szCs w:val="28"/>
          <w:lang w:val="tt-RU"/>
        </w:rPr>
        <w:t>гыйнварыннан</w:t>
      </w:r>
      <w:r w:rsidRPr="00BC4BE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tt-RU"/>
        </w:rPr>
        <w:t>» с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tt-RU"/>
        </w:rPr>
        <w:t>үзләрен</w:t>
      </w:r>
      <w:r w:rsidRPr="00BC4BE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tt-RU"/>
        </w:rPr>
        <w:t xml:space="preserve"> «</w:t>
      </w:r>
      <w:r w:rsidRPr="00740AA0">
        <w:rPr>
          <w:rFonts w:ascii="Times New Roman" w:eastAsia="Times New Roman" w:hAnsi="Times New Roman" w:cs="Times New Roman"/>
          <w:sz w:val="28"/>
          <w:szCs w:val="28"/>
          <w:lang w:val="tt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5</w:t>
      </w:r>
      <w:r w:rsidRPr="00740AA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елның 1 гыйнварыннан</w:t>
      </w:r>
      <w:r w:rsidRPr="00BC4BE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tt-RU"/>
        </w:rPr>
        <w:t>»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tt-RU"/>
        </w:rPr>
        <w:t xml:space="preserve"> сүзләренә алмаштырып,</w:t>
      </w:r>
      <w:r w:rsidRPr="00740AA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үзгәреш кертергә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453EF0" w:rsidRPr="009F5101" w:rsidRDefault="00453EF0" w:rsidP="00453E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5F7B6B" w:rsidRPr="005F7B6B" w:rsidRDefault="005F7B6B" w:rsidP="005F7B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222222"/>
          <w:sz w:val="28"/>
          <w:szCs w:val="28"/>
          <w:shd w:val="clear" w:color="auto" w:fill="FFFFFF"/>
          <w:lang w:val="tt-RU"/>
        </w:rPr>
      </w:pPr>
      <w:r w:rsidRPr="005F7B6B">
        <w:rPr>
          <w:rFonts w:ascii="Times New Roman" w:eastAsia="Calibri" w:hAnsi="Times New Roman" w:cs="Times New Roman"/>
          <w:b/>
          <w:color w:val="222222"/>
          <w:sz w:val="28"/>
          <w:szCs w:val="28"/>
          <w:shd w:val="clear" w:color="auto" w:fill="FFFFFF"/>
          <w:lang w:val="tt-RU"/>
        </w:rPr>
        <w:t>2</w:t>
      </w:r>
      <w:r w:rsidRPr="00AC010B">
        <w:rPr>
          <w:rFonts w:ascii="Times New Roman" w:eastAsia="Calibri" w:hAnsi="Times New Roman" w:cs="Times New Roman"/>
          <w:b/>
          <w:color w:val="222222"/>
          <w:sz w:val="28"/>
          <w:szCs w:val="28"/>
          <w:shd w:val="clear" w:color="auto" w:fill="FFFFFF"/>
          <w:lang w:val="tt-RU"/>
        </w:rPr>
        <w:t xml:space="preserve"> с</w:t>
      </w:r>
      <w:r w:rsidRPr="005F7B6B">
        <w:rPr>
          <w:rFonts w:ascii="Times New Roman" w:eastAsia="Calibri" w:hAnsi="Times New Roman" w:cs="Times New Roman"/>
          <w:b/>
          <w:color w:val="222222"/>
          <w:sz w:val="28"/>
          <w:szCs w:val="28"/>
          <w:shd w:val="clear" w:color="auto" w:fill="FFFFFF"/>
          <w:lang w:val="tt-RU"/>
        </w:rPr>
        <w:t xml:space="preserve">татья </w:t>
      </w:r>
    </w:p>
    <w:p w:rsidR="005F7B6B" w:rsidRPr="005F7B6B" w:rsidRDefault="005F7B6B" w:rsidP="005F7B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222222"/>
          <w:sz w:val="28"/>
          <w:szCs w:val="28"/>
          <w:lang w:val="tt-RU"/>
        </w:rPr>
      </w:pPr>
    </w:p>
    <w:p w:rsidR="005F7B6B" w:rsidRPr="005F7B6B" w:rsidRDefault="005F7B6B" w:rsidP="005F7B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  <w:r w:rsidRPr="00AC010B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Әлеге За</w:t>
      </w:r>
      <w:r w:rsidR="00E9456E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к</w:t>
      </w:r>
      <w:r w:rsidRPr="00AC010B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он </w:t>
      </w:r>
      <w:r w:rsidR="000B6268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2024 елның 1 гыйнварыннан </w:t>
      </w:r>
      <w:r w:rsidRPr="00AC010B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үз көченә керә</w:t>
      </w:r>
      <w:r w:rsidRPr="005F7B6B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.</w:t>
      </w:r>
    </w:p>
    <w:p w:rsidR="004C7B9D" w:rsidRPr="009F5101" w:rsidRDefault="004C7B9D" w:rsidP="004C7B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4809F2" w:rsidRPr="007E6974" w:rsidRDefault="004809F2" w:rsidP="004C7B9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</w:p>
    <w:p w:rsidR="004809F2" w:rsidRPr="007E6974" w:rsidRDefault="004809F2" w:rsidP="004C7B9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7E6974">
        <w:rPr>
          <w:rFonts w:ascii="Times New Roman" w:hAnsi="Times New Roman" w:cs="Times New Roman"/>
          <w:sz w:val="28"/>
          <w:szCs w:val="28"/>
          <w:lang w:val="tt-RU" w:bidi="ru-RU"/>
        </w:rPr>
        <w:t>Татарстан Республикасы</w:t>
      </w:r>
    </w:p>
    <w:p w:rsidR="004809F2" w:rsidRPr="007E6974" w:rsidRDefault="007E6974" w:rsidP="00453E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7E6974">
        <w:rPr>
          <w:rFonts w:ascii="Times New Roman" w:hAnsi="Times New Roman" w:cs="Times New Roman"/>
          <w:sz w:val="28"/>
          <w:szCs w:val="28"/>
          <w:lang w:val="tt-RU" w:bidi="ru-RU"/>
        </w:rPr>
        <w:t>Рәисе</w:t>
      </w:r>
      <w:r w:rsidR="004809F2" w:rsidRPr="007E6974"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="00873E40" w:rsidRPr="007E6974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 w:rsidRPr="007E6974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 w:rsidRPr="007E6974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 w:rsidRPr="007E6974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 w:rsidRPr="007E6974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 w:rsidRPr="007E6974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 w:rsidRPr="007E6974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453EF0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 w:rsidRPr="007E6974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</w:t>
      </w:r>
      <w:r w:rsidR="00AD251C" w:rsidRPr="007E6974">
        <w:rPr>
          <w:rFonts w:ascii="Times New Roman" w:hAnsi="Times New Roman" w:cs="Times New Roman"/>
          <w:sz w:val="28"/>
          <w:szCs w:val="28"/>
          <w:lang w:val="tt-RU" w:bidi="ru-RU"/>
        </w:rPr>
        <w:t xml:space="preserve"> </w:t>
      </w:r>
      <w:r w:rsidR="00027C9C">
        <w:rPr>
          <w:rFonts w:ascii="Times New Roman" w:hAnsi="Times New Roman" w:cs="Times New Roman"/>
          <w:sz w:val="28"/>
          <w:szCs w:val="28"/>
          <w:lang w:val="tt-RU" w:bidi="ru-RU"/>
        </w:rPr>
        <w:t xml:space="preserve">          </w:t>
      </w:r>
      <w:r w:rsidR="004809F2" w:rsidRPr="007E6974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DB4591" w:rsidRDefault="00DB4591" w:rsidP="009924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lang w:val="tt-RU"/>
        </w:rPr>
      </w:pPr>
    </w:p>
    <w:p w:rsidR="00EC4EC8" w:rsidRDefault="00EC4EC8" w:rsidP="009924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lang w:val="tt-RU"/>
        </w:rPr>
      </w:pPr>
    </w:p>
    <w:p w:rsidR="00EC4EC8" w:rsidRPr="00EC4EC8" w:rsidRDefault="00EC4EC8" w:rsidP="00EC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Казан, Кремль</w:t>
      </w:r>
    </w:p>
    <w:p w:rsidR="00EC4EC8" w:rsidRPr="00EC4EC8" w:rsidRDefault="00EC4EC8" w:rsidP="00EC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C8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ел, 21 июль</w:t>
      </w:r>
    </w:p>
    <w:p w:rsidR="00EC4EC8" w:rsidRPr="007E6974" w:rsidRDefault="00EC4EC8" w:rsidP="00EC4E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EC4EC8">
        <w:rPr>
          <w:rFonts w:ascii="Times New Roman" w:eastAsia="SimSun" w:hAnsi="Times New Roman" w:cs="Times New Roman"/>
          <w:sz w:val="28"/>
          <w:szCs w:val="28"/>
        </w:rPr>
        <w:t xml:space="preserve">№ </w:t>
      </w:r>
      <w:r w:rsidR="00501253">
        <w:rPr>
          <w:rFonts w:ascii="Times New Roman" w:eastAsia="SimSun" w:hAnsi="Times New Roman" w:cs="Times New Roman"/>
          <w:sz w:val="28"/>
          <w:szCs w:val="28"/>
        </w:rPr>
        <w:t>60</w:t>
      </w:r>
      <w:bookmarkStart w:id="0" w:name="_GoBack"/>
      <w:bookmarkEnd w:id="0"/>
      <w:r w:rsidRPr="00EC4EC8">
        <w:rPr>
          <w:rFonts w:ascii="Times New Roman" w:eastAsia="SimSun" w:hAnsi="Times New Roman" w:cs="Times New Roman"/>
          <w:sz w:val="28"/>
          <w:szCs w:val="28"/>
        </w:rPr>
        <w:t>-ТРЗ</w:t>
      </w:r>
    </w:p>
    <w:sectPr w:rsidR="00EC4EC8" w:rsidRPr="007E6974" w:rsidSect="00A836B9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98B" w:rsidRDefault="00A9198B">
      <w:pPr>
        <w:spacing w:line="240" w:lineRule="auto"/>
      </w:pPr>
      <w:r>
        <w:separator/>
      </w:r>
    </w:p>
  </w:endnote>
  <w:endnote w:type="continuationSeparator" w:id="0">
    <w:p w:rsidR="00A9198B" w:rsidRDefault="00A91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98B" w:rsidRDefault="00A9198B">
      <w:pPr>
        <w:spacing w:after="0"/>
      </w:pPr>
      <w:r>
        <w:separator/>
      </w:r>
    </w:p>
  </w:footnote>
  <w:footnote w:type="continuationSeparator" w:id="0">
    <w:p w:rsidR="00A9198B" w:rsidRDefault="00A919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02948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721C" w:rsidRDefault="005F65B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B4591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3E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 w15:restartNumberingAfterBreak="0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 w15:restartNumberingAfterBreak="0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 w15:restartNumberingAfterBreak="0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 w15:restartNumberingAfterBreak="0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 w15:restartNumberingAfterBreak="0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2" w15:restartNumberingAfterBreak="0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1"/>
  </w:num>
  <w:num w:numId="6">
    <w:abstractNumId w:val="0"/>
  </w:num>
  <w:num w:numId="7">
    <w:abstractNumId w:val="14"/>
  </w:num>
  <w:num w:numId="8">
    <w:abstractNumId w:val="9"/>
  </w:num>
  <w:num w:numId="9">
    <w:abstractNumId w:val="16"/>
  </w:num>
  <w:num w:numId="10">
    <w:abstractNumId w:val="10"/>
  </w:num>
  <w:num w:numId="11">
    <w:abstractNumId w:val="4"/>
  </w:num>
  <w:num w:numId="12">
    <w:abstractNumId w:val="13"/>
  </w:num>
  <w:num w:numId="13">
    <w:abstractNumId w:val="15"/>
  </w:num>
  <w:num w:numId="14">
    <w:abstractNumId w:val="12"/>
  </w:num>
  <w:num w:numId="15">
    <w:abstractNumId w:val="8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33F1B"/>
    <w:rsid w:val="00016A47"/>
    <w:rsid w:val="00024F9E"/>
    <w:rsid w:val="00026F19"/>
    <w:rsid w:val="00027C7F"/>
    <w:rsid w:val="00027C9C"/>
    <w:rsid w:val="000330DC"/>
    <w:rsid w:val="0004667B"/>
    <w:rsid w:val="00051B2B"/>
    <w:rsid w:val="00056FF8"/>
    <w:rsid w:val="00062885"/>
    <w:rsid w:val="00071579"/>
    <w:rsid w:val="000803C2"/>
    <w:rsid w:val="00082B23"/>
    <w:rsid w:val="00091C24"/>
    <w:rsid w:val="000B115C"/>
    <w:rsid w:val="000B1B70"/>
    <w:rsid w:val="000B6268"/>
    <w:rsid w:val="0011292D"/>
    <w:rsid w:val="00115AE2"/>
    <w:rsid w:val="001349EE"/>
    <w:rsid w:val="00147C62"/>
    <w:rsid w:val="001565F4"/>
    <w:rsid w:val="00162E69"/>
    <w:rsid w:val="001647EA"/>
    <w:rsid w:val="0017094E"/>
    <w:rsid w:val="001A4162"/>
    <w:rsid w:val="001A54B3"/>
    <w:rsid w:val="001A7358"/>
    <w:rsid w:val="001B0BCE"/>
    <w:rsid w:val="001E70E8"/>
    <w:rsid w:val="001F2C2E"/>
    <w:rsid w:val="002020E5"/>
    <w:rsid w:val="0020399B"/>
    <w:rsid w:val="00207144"/>
    <w:rsid w:val="00217624"/>
    <w:rsid w:val="0022135E"/>
    <w:rsid w:val="00225A6B"/>
    <w:rsid w:val="00254F3C"/>
    <w:rsid w:val="00256A28"/>
    <w:rsid w:val="00262B5A"/>
    <w:rsid w:val="00265EF5"/>
    <w:rsid w:val="00273825"/>
    <w:rsid w:val="002928D4"/>
    <w:rsid w:val="00297DFA"/>
    <w:rsid w:val="002A3ED7"/>
    <w:rsid w:val="002B6AC3"/>
    <w:rsid w:val="002D76DA"/>
    <w:rsid w:val="002E455F"/>
    <w:rsid w:val="002E721C"/>
    <w:rsid w:val="002F73E4"/>
    <w:rsid w:val="0030459F"/>
    <w:rsid w:val="003056BD"/>
    <w:rsid w:val="0032022A"/>
    <w:rsid w:val="00321D70"/>
    <w:rsid w:val="00330EC4"/>
    <w:rsid w:val="003532D5"/>
    <w:rsid w:val="0036632D"/>
    <w:rsid w:val="00374D3E"/>
    <w:rsid w:val="003777EC"/>
    <w:rsid w:val="00383AFC"/>
    <w:rsid w:val="003A5D70"/>
    <w:rsid w:val="003A7292"/>
    <w:rsid w:val="003B13B3"/>
    <w:rsid w:val="003B2AE3"/>
    <w:rsid w:val="003D092B"/>
    <w:rsid w:val="003E435A"/>
    <w:rsid w:val="00403518"/>
    <w:rsid w:val="00410E0E"/>
    <w:rsid w:val="00416C9F"/>
    <w:rsid w:val="004503D0"/>
    <w:rsid w:val="00453EF0"/>
    <w:rsid w:val="00455906"/>
    <w:rsid w:val="00476100"/>
    <w:rsid w:val="004809F2"/>
    <w:rsid w:val="004A47A2"/>
    <w:rsid w:val="004B15D7"/>
    <w:rsid w:val="004C43FD"/>
    <w:rsid w:val="004C7B9D"/>
    <w:rsid w:val="004E423E"/>
    <w:rsid w:val="004F4434"/>
    <w:rsid w:val="0050103B"/>
    <w:rsid w:val="00501253"/>
    <w:rsid w:val="00546B20"/>
    <w:rsid w:val="00550A7D"/>
    <w:rsid w:val="00557ACC"/>
    <w:rsid w:val="00562AB8"/>
    <w:rsid w:val="00572DC1"/>
    <w:rsid w:val="0058384E"/>
    <w:rsid w:val="00587CBB"/>
    <w:rsid w:val="00594BDD"/>
    <w:rsid w:val="00596CBF"/>
    <w:rsid w:val="005C79C8"/>
    <w:rsid w:val="005E2FA9"/>
    <w:rsid w:val="005F085B"/>
    <w:rsid w:val="005F2AC3"/>
    <w:rsid w:val="005F2D9E"/>
    <w:rsid w:val="005F65BB"/>
    <w:rsid w:val="005F7B6B"/>
    <w:rsid w:val="006106CA"/>
    <w:rsid w:val="006154BC"/>
    <w:rsid w:val="00630411"/>
    <w:rsid w:val="00636DDB"/>
    <w:rsid w:val="0064540D"/>
    <w:rsid w:val="006504FC"/>
    <w:rsid w:val="006650B7"/>
    <w:rsid w:val="006816A4"/>
    <w:rsid w:val="0069441A"/>
    <w:rsid w:val="00695369"/>
    <w:rsid w:val="006B02C5"/>
    <w:rsid w:val="006B7D5E"/>
    <w:rsid w:val="006D006F"/>
    <w:rsid w:val="006E0023"/>
    <w:rsid w:val="006F13FE"/>
    <w:rsid w:val="006F3202"/>
    <w:rsid w:val="007024E3"/>
    <w:rsid w:val="00705948"/>
    <w:rsid w:val="00706423"/>
    <w:rsid w:val="007345D5"/>
    <w:rsid w:val="00745DCC"/>
    <w:rsid w:val="00746BB8"/>
    <w:rsid w:val="00747559"/>
    <w:rsid w:val="0075075B"/>
    <w:rsid w:val="007621F6"/>
    <w:rsid w:val="00784743"/>
    <w:rsid w:val="007966A4"/>
    <w:rsid w:val="007A5A5B"/>
    <w:rsid w:val="007B54C0"/>
    <w:rsid w:val="007C103A"/>
    <w:rsid w:val="007C7EBE"/>
    <w:rsid w:val="007D27E3"/>
    <w:rsid w:val="007E1D9A"/>
    <w:rsid w:val="007E6974"/>
    <w:rsid w:val="007F19F7"/>
    <w:rsid w:val="007F78FF"/>
    <w:rsid w:val="00811684"/>
    <w:rsid w:val="008157D3"/>
    <w:rsid w:val="00827E6A"/>
    <w:rsid w:val="00845227"/>
    <w:rsid w:val="0085438F"/>
    <w:rsid w:val="0087030C"/>
    <w:rsid w:val="00873E40"/>
    <w:rsid w:val="00880C40"/>
    <w:rsid w:val="00887638"/>
    <w:rsid w:val="00890662"/>
    <w:rsid w:val="008A150E"/>
    <w:rsid w:val="008C14CD"/>
    <w:rsid w:val="008C4553"/>
    <w:rsid w:val="008C67B4"/>
    <w:rsid w:val="008C681D"/>
    <w:rsid w:val="008D5977"/>
    <w:rsid w:val="009356EA"/>
    <w:rsid w:val="00942FD6"/>
    <w:rsid w:val="009472F3"/>
    <w:rsid w:val="009677CB"/>
    <w:rsid w:val="00992457"/>
    <w:rsid w:val="0099463B"/>
    <w:rsid w:val="009D2D25"/>
    <w:rsid w:val="009E1EE6"/>
    <w:rsid w:val="009F24D8"/>
    <w:rsid w:val="009F5287"/>
    <w:rsid w:val="00A12C46"/>
    <w:rsid w:val="00A246E4"/>
    <w:rsid w:val="00A261F9"/>
    <w:rsid w:val="00A333A6"/>
    <w:rsid w:val="00A3387A"/>
    <w:rsid w:val="00A355C5"/>
    <w:rsid w:val="00A53E48"/>
    <w:rsid w:val="00A5533B"/>
    <w:rsid w:val="00A70E1E"/>
    <w:rsid w:val="00A77DED"/>
    <w:rsid w:val="00A836B9"/>
    <w:rsid w:val="00A9198B"/>
    <w:rsid w:val="00AC0DC2"/>
    <w:rsid w:val="00AD251C"/>
    <w:rsid w:val="00AD4C9D"/>
    <w:rsid w:val="00AF1FC1"/>
    <w:rsid w:val="00AF5096"/>
    <w:rsid w:val="00B13759"/>
    <w:rsid w:val="00B22E49"/>
    <w:rsid w:val="00B24358"/>
    <w:rsid w:val="00B36360"/>
    <w:rsid w:val="00B46A49"/>
    <w:rsid w:val="00B46E54"/>
    <w:rsid w:val="00B47CF6"/>
    <w:rsid w:val="00B57F6B"/>
    <w:rsid w:val="00B64879"/>
    <w:rsid w:val="00B741C2"/>
    <w:rsid w:val="00B74584"/>
    <w:rsid w:val="00B80DAF"/>
    <w:rsid w:val="00B91620"/>
    <w:rsid w:val="00BA12EF"/>
    <w:rsid w:val="00BA573F"/>
    <w:rsid w:val="00BC67EB"/>
    <w:rsid w:val="00BD2076"/>
    <w:rsid w:val="00BD3303"/>
    <w:rsid w:val="00BD7E3F"/>
    <w:rsid w:val="00BE3D0A"/>
    <w:rsid w:val="00BF6F96"/>
    <w:rsid w:val="00C02C60"/>
    <w:rsid w:val="00C06E5D"/>
    <w:rsid w:val="00C11CEF"/>
    <w:rsid w:val="00C16805"/>
    <w:rsid w:val="00C63B7D"/>
    <w:rsid w:val="00C67251"/>
    <w:rsid w:val="00C730EB"/>
    <w:rsid w:val="00C76832"/>
    <w:rsid w:val="00C92132"/>
    <w:rsid w:val="00CB1A45"/>
    <w:rsid w:val="00CD2841"/>
    <w:rsid w:val="00CD3D94"/>
    <w:rsid w:val="00CE2C7F"/>
    <w:rsid w:val="00CE35EB"/>
    <w:rsid w:val="00CE7041"/>
    <w:rsid w:val="00CF032A"/>
    <w:rsid w:val="00CF5A6A"/>
    <w:rsid w:val="00D01649"/>
    <w:rsid w:val="00D05BF9"/>
    <w:rsid w:val="00D2244B"/>
    <w:rsid w:val="00D23712"/>
    <w:rsid w:val="00D357F7"/>
    <w:rsid w:val="00D35D93"/>
    <w:rsid w:val="00D55C59"/>
    <w:rsid w:val="00D60B1E"/>
    <w:rsid w:val="00D61C87"/>
    <w:rsid w:val="00D62682"/>
    <w:rsid w:val="00D63C61"/>
    <w:rsid w:val="00D712B8"/>
    <w:rsid w:val="00D77272"/>
    <w:rsid w:val="00D77792"/>
    <w:rsid w:val="00D94232"/>
    <w:rsid w:val="00DB4591"/>
    <w:rsid w:val="00DC173D"/>
    <w:rsid w:val="00DC7990"/>
    <w:rsid w:val="00DD241E"/>
    <w:rsid w:val="00DD6C4F"/>
    <w:rsid w:val="00DE392B"/>
    <w:rsid w:val="00DF5B2A"/>
    <w:rsid w:val="00E07903"/>
    <w:rsid w:val="00E27E73"/>
    <w:rsid w:val="00E33F1B"/>
    <w:rsid w:val="00E46C44"/>
    <w:rsid w:val="00E73ABE"/>
    <w:rsid w:val="00E74517"/>
    <w:rsid w:val="00E810ED"/>
    <w:rsid w:val="00E9456E"/>
    <w:rsid w:val="00EA2DB7"/>
    <w:rsid w:val="00EA586F"/>
    <w:rsid w:val="00EB7436"/>
    <w:rsid w:val="00EB7F96"/>
    <w:rsid w:val="00EC4EC8"/>
    <w:rsid w:val="00ED6445"/>
    <w:rsid w:val="00EE02C8"/>
    <w:rsid w:val="00EE3F75"/>
    <w:rsid w:val="00EE4593"/>
    <w:rsid w:val="00EE6C01"/>
    <w:rsid w:val="00F0517C"/>
    <w:rsid w:val="00F25105"/>
    <w:rsid w:val="00F41872"/>
    <w:rsid w:val="00F5648B"/>
    <w:rsid w:val="00F712F4"/>
    <w:rsid w:val="00F76C67"/>
    <w:rsid w:val="00F86CFF"/>
    <w:rsid w:val="00F91476"/>
    <w:rsid w:val="00F9454D"/>
    <w:rsid w:val="00FC6888"/>
    <w:rsid w:val="00FD41B2"/>
    <w:rsid w:val="00FE1FC6"/>
    <w:rsid w:val="21A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C920"/>
  <w15:docId w15:val="{429E7AF2-9A3F-4D39-9BBF-35263E7C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Kazanceva</dc:creator>
  <cp:lastModifiedBy>Сидаков_Р</cp:lastModifiedBy>
  <cp:revision>79</cp:revision>
  <cp:lastPrinted>2023-07-10T12:39:00Z</cp:lastPrinted>
  <dcterms:created xsi:type="dcterms:W3CDTF">2022-12-12T10:17:00Z</dcterms:created>
  <dcterms:modified xsi:type="dcterms:W3CDTF">2023-07-21T10:48:00Z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